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33" w:rsidRPr="00912933" w:rsidRDefault="00912933" w:rsidP="0091293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33" w:rsidRPr="00912933" w:rsidRDefault="00912933" w:rsidP="0091293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962025</wp:posOffset>
            </wp:positionH>
            <wp:positionV relativeFrom="page">
              <wp:posOffset>400050</wp:posOffset>
            </wp:positionV>
            <wp:extent cx="640080" cy="612140"/>
            <wp:effectExtent l="0" t="0" r="762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933" w:rsidRPr="00912933" w:rsidRDefault="00912933" w:rsidP="0091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131"/>
        <w:tblW w:w="9130" w:type="dxa"/>
        <w:tblLayout w:type="fixed"/>
        <w:tblLook w:val="0000" w:firstRow="0" w:lastRow="0" w:firstColumn="0" w:lastColumn="0" w:noHBand="0" w:noVBand="0"/>
      </w:tblPr>
      <w:tblGrid>
        <w:gridCol w:w="3952"/>
        <w:gridCol w:w="531"/>
        <w:gridCol w:w="4647"/>
      </w:tblGrid>
      <w:tr w:rsidR="00912933" w:rsidRPr="00912933" w:rsidTr="00912933">
        <w:trPr>
          <w:cantSplit/>
          <w:trHeight w:val="1767"/>
        </w:trPr>
        <w:tc>
          <w:tcPr>
            <w:tcW w:w="3952" w:type="dxa"/>
          </w:tcPr>
          <w:p w:rsidR="00912933" w:rsidRPr="00912933" w:rsidRDefault="00912933" w:rsidP="0091293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ОБРАЗОВАНИЯ АДМИНИСТРАЦИИ ГОРОДА СТАВРОПОЛЯ</w:t>
            </w:r>
          </w:p>
          <w:p w:rsidR="00912933" w:rsidRPr="00912933" w:rsidRDefault="00912933" w:rsidP="0091293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2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912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ул., д.85, </w:t>
            </w:r>
            <w:proofErr w:type="spellStart"/>
            <w:r w:rsidRPr="00912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912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912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таврополь</w:t>
            </w:r>
            <w:proofErr w:type="spellEnd"/>
            <w:r w:rsidRPr="00912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355008, Ставропольский край</w:t>
            </w:r>
            <w:r w:rsidRPr="00912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Тел.(8652) 75-70-15, факс 75-74-41</w:t>
            </w:r>
            <w:r w:rsidRPr="00912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12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912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12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912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12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obrazovanie</w:t>
            </w:r>
            <w:proofErr w:type="spellEnd"/>
            <w:r w:rsidRPr="00912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912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stavadm</w:t>
            </w:r>
            <w:proofErr w:type="spellEnd"/>
            <w:r w:rsidRPr="00912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912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12933" w:rsidRPr="00912933" w:rsidRDefault="00912933" w:rsidP="00912933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ОКПО 57133258, </w:t>
            </w:r>
            <w:r w:rsidRPr="00912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ОГРН 1022601990498,</w:t>
            </w:r>
          </w:p>
          <w:p w:rsidR="00912933" w:rsidRPr="00912933" w:rsidRDefault="00912933" w:rsidP="0091293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ИНН/КПП 2636036366 / 263601001</w:t>
            </w:r>
          </w:p>
        </w:tc>
        <w:tc>
          <w:tcPr>
            <w:tcW w:w="531" w:type="dxa"/>
          </w:tcPr>
          <w:p w:rsidR="00912933" w:rsidRPr="00912933" w:rsidRDefault="00912933" w:rsidP="00912933">
            <w:pPr>
              <w:spacing w:after="0" w:line="240" w:lineRule="exact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vMerge w:val="restart"/>
          </w:tcPr>
          <w:p w:rsidR="00912933" w:rsidRPr="00912933" w:rsidRDefault="00912933" w:rsidP="00912933">
            <w:pPr>
              <w:spacing w:after="0" w:line="240" w:lineRule="exact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образовательных учреждений города Ставрополя</w:t>
            </w:r>
          </w:p>
          <w:p w:rsidR="00912933" w:rsidRPr="00912933" w:rsidRDefault="00912933" w:rsidP="0091293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33" w:rsidRPr="00912933" w:rsidRDefault="00912933" w:rsidP="0091293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33" w:rsidRPr="00912933" w:rsidRDefault="00912933" w:rsidP="0091293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33" w:rsidRPr="00912933" w:rsidRDefault="00912933" w:rsidP="0091293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912933" w:rsidRPr="00912933" w:rsidTr="00912933">
        <w:trPr>
          <w:cantSplit/>
          <w:trHeight w:val="974"/>
        </w:trPr>
        <w:tc>
          <w:tcPr>
            <w:tcW w:w="3952" w:type="dxa"/>
          </w:tcPr>
          <w:p w:rsidR="00912933" w:rsidRPr="00912933" w:rsidRDefault="00912933" w:rsidP="0091293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933" w:rsidRDefault="00912933" w:rsidP="0091293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09.03.2016 № 10/6-28-997            </w:t>
            </w:r>
          </w:p>
          <w:p w:rsidR="00912933" w:rsidRDefault="00912933" w:rsidP="0091293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933" w:rsidRPr="00912933" w:rsidRDefault="00912933" w:rsidP="0091293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_10/6-28-1577_________________</w:t>
            </w:r>
          </w:p>
        </w:tc>
        <w:tc>
          <w:tcPr>
            <w:tcW w:w="531" w:type="dxa"/>
          </w:tcPr>
          <w:p w:rsidR="00912933" w:rsidRPr="00912933" w:rsidRDefault="00912933" w:rsidP="0091293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vMerge/>
            <w:vAlign w:val="center"/>
          </w:tcPr>
          <w:p w:rsidR="00912933" w:rsidRPr="00912933" w:rsidRDefault="00912933" w:rsidP="0091293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933" w:rsidRPr="00912933" w:rsidRDefault="00912933" w:rsidP="0091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33" w:rsidRDefault="00912933" w:rsidP="0091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33" w:rsidRDefault="00912933" w:rsidP="0091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33" w:rsidRDefault="00912933" w:rsidP="0091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33" w:rsidRDefault="00912933" w:rsidP="0091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33" w:rsidRDefault="00912933" w:rsidP="0091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33" w:rsidRDefault="00912933" w:rsidP="0091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33" w:rsidRDefault="00912933" w:rsidP="0091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33" w:rsidRDefault="00912933" w:rsidP="0091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33" w:rsidRDefault="00912933" w:rsidP="0091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33" w:rsidRDefault="00912933" w:rsidP="0091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33" w:rsidRDefault="00912933" w:rsidP="0091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33" w:rsidRDefault="00912933" w:rsidP="0091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33" w:rsidRPr="00912933" w:rsidRDefault="00912933" w:rsidP="0091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29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комиссии по делам несовершеннолетних и защите их прав Октябрьского района города Ставрополя комитет образования администрации города Ставрополя доводит до Вашего сведения, что в образовательных учреждениях необходимо организовать разъяснительную работу с родительской общественностью по вопросу недопущения фактов проживания несовершеннолетних в возрасте до 18 лет без законных представителей (родителей, опекунов или попечителей).</w:t>
      </w:r>
      <w:proofErr w:type="gramEnd"/>
    </w:p>
    <w:p w:rsidR="00912933" w:rsidRPr="00912933" w:rsidRDefault="00912933" w:rsidP="0091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33" w:rsidRPr="00912933" w:rsidRDefault="00912933" w:rsidP="0091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обратить на то, что только законные представители (родители, опекуны или попечители) </w:t>
      </w:r>
      <w:r w:rsidRPr="009129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должны  исполнять свои права и обязанности в отношении несовершеннолетних детей.</w:t>
      </w:r>
      <w:r w:rsidRPr="0091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         со ст. 63 и ст. 64 Семейного кодекса РФ не допускается перепоручение родительских прав и обязанностей другим лицам по нотариальным доверенностям.</w:t>
      </w:r>
    </w:p>
    <w:p w:rsidR="00912933" w:rsidRPr="00912933" w:rsidRDefault="00912933" w:rsidP="0091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33" w:rsidRPr="00912933" w:rsidRDefault="00912933" w:rsidP="0091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выявленных фактах отсутствия у несовершеннолетнего законных представителей, ненадлежащего исполнения родителями своих обязанностей по воспитанию, содержанию и обучению детей, необходимо незамедлительно информировать районные комиссии по делам несовершеннолетних и защите их прав.</w:t>
      </w:r>
    </w:p>
    <w:p w:rsidR="00912933" w:rsidRPr="00912933" w:rsidRDefault="00912933" w:rsidP="0091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33" w:rsidRPr="00912933" w:rsidRDefault="00912933" w:rsidP="0091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33" w:rsidRPr="00912933" w:rsidRDefault="00912933" w:rsidP="0091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33" w:rsidRPr="00912933" w:rsidRDefault="00912933" w:rsidP="0091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</w:p>
    <w:p w:rsidR="00912933" w:rsidRPr="00912933" w:rsidRDefault="00912933" w:rsidP="0091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                 </w:t>
      </w:r>
      <w:r w:rsidRPr="009129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Е.В. </w:t>
      </w:r>
      <w:proofErr w:type="spellStart"/>
      <w:r w:rsidRPr="009129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Балаба</w:t>
      </w:r>
      <w:proofErr w:type="spellEnd"/>
      <w:r w:rsidRPr="0091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12933" w:rsidRPr="00912933" w:rsidRDefault="00912933" w:rsidP="0091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933" w:rsidRPr="00912933" w:rsidRDefault="00912933" w:rsidP="0091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933" w:rsidRPr="00912933" w:rsidRDefault="00912933" w:rsidP="0091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933" w:rsidRDefault="00912933" w:rsidP="0091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933" w:rsidRDefault="00912933" w:rsidP="0091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933" w:rsidRDefault="00912933" w:rsidP="0091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933" w:rsidRDefault="00912933" w:rsidP="0091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933" w:rsidRDefault="00912933" w:rsidP="0091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933" w:rsidRPr="00912933" w:rsidRDefault="00912933" w:rsidP="0091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933" w:rsidRPr="00912933" w:rsidRDefault="00912933" w:rsidP="0091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933" w:rsidRPr="00912933" w:rsidRDefault="00912933" w:rsidP="0091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933" w:rsidRPr="00912933" w:rsidRDefault="00912933" w:rsidP="0091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5F6" w:rsidRPr="0034229B" w:rsidRDefault="005605F6" w:rsidP="003422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342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63 Семейного кодекса Российской Федерации "Права и обязанности родителей по воспитанию и образованию детей"</w:t>
      </w:r>
    </w:p>
    <w:p w:rsidR="005605F6" w:rsidRPr="0034229B" w:rsidRDefault="005605F6" w:rsidP="00342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229B">
        <w:rPr>
          <w:rFonts w:ascii="Times New Roman" w:eastAsia="Times New Roman" w:hAnsi="Times New Roman" w:cs="Times New Roman"/>
          <w:sz w:val="25"/>
          <w:szCs w:val="25"/>
          <w:lang w:eastAsia="ru-RU"/>
        </w:rPr>
        <w:t>1. Родители имеют право и обязаны воспитывать своих детей. </w:t>
      </w:r>
    </w:p>
    <w:p w:rsidR="005605F6" w:rsidRPr="0034229B" w:rsidRDefault="005605F6" w:rsidP="00342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229B">
        <w:rPr>
          <w:rFonts w:ascii="Times New Roman" w:eastAsia="Times New Roman" w:hAnsi="Times New Roman" w:cs="Times New Roman"/>
          <w:sz w:val="25"/>
          <w:szCs w:val="25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 Родители имеют преимущественное право на воспитание своих детей перед всеми другими лицами. </w:t>
      </w:r>
    </w:p>
    <w:p w:rsidR="005605F6" w:rsidRPr="0034229B" w:rsidRDefault="005605F6" w:rsidP="00342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229B">
        <w:rPr>
          <w:rFonts w:ascii="Times New Roman" w:eastAsia="Times New Roman" w:hAnsi="Times New Roman" w:cs="Times New Roman"/>
          <w:sz w:val="25"/>
          <w:szCs w:val="25"/>
          <w:lang w:eastAsia="ru-RU"/>
        </w:rPr>
        <w:t>2. Родители обязаны обеспечить получение детьми основного общего образования и создать условия для получения ими среднего (полного) общего образования. </w:t>
      </w:r>
    </w:p>
    <w:p w:rsidR="005605F6" w:rsidRPr="0034229B" w:rsidRDefault="005605F6" w:rsidP="00342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229B">
        <w:rPr>
          <w:rFonts w:ascii="Times New Roman" w:eastAsia="Times New Roman" w:hAnsi="Times New Roman" w:cs="Times New Roman"/>
          <w:sz w:val="25"/>
          <w:szCs w:val="25"/>
          <w:lang w:eastAsia="ru-RU"/>
        </w:rPr>
        <w:t>Родители с учетом мнения детей имеют право выбора образовательного учреждения и формы получения образования детьми.</w:t>
      </w:r>
    </w:p>
    <w:p w:rsidR="009368C4" w:rsidRPr="0034229B" w:rsidRDefault="009368C4" w:rsidP="0034229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05F6" w:rsidRPr="0034229B" w:rsidRDefault="005605F6" w:rsidP="0034229B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342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Статья 64 Семейного кодекса Российской Федерации "Права и обязанности родителей по защите прав и интересов детей"</w:t>
      </w:r>
    </w:p>
    <w:p w:rsidR="005605F6" w:rsidRPr="0034229B" w:rsidRDefault="005605F6" w:rsidP="00342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229B">
        <w:rPr>
          <w:rFonts w:ascii="Times New Roman" w:eastAsia="Times New Roman" w:hAnsi="Times New Roman" w:cs="Times New Roman"/>
          <w:sz w:val="25"/>
          <w:szCs w:val="25"/>
          <w:lang w:eastAsia="ru-RU"/>
        </w:rPr>
        <w:t>1. Защита прав и интересов детей возлагается на их родителей. </w:t>
      </w:r>
    </w:p>
    <w:p w:rsidR="005605F6" w:rsidRPr="0034229B" w:rsidRDefault="005605F6" w:rsidP="00342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229B">
        <w:rPr>
          <w:rFonts w:ascii="Times New Roman" w:eastAsia="Times New Roman" w:hAnsi="Times New Roman" w:cs="Times New Roman"/>
          <w:sz w:val="25"/>
          <w:szCs w:val="25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 </w:t>
      </w:r>
    </w:p>
    <w:p w:rsidR="005605F6" w:rsidRPr="0034229B" w:rsidRDefault="005605F6" w:rsidP="00342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229B">
        <w:rPr>
          <w:rFonts w:ascii="Times New Roman" w:eastAsia="Times New Roman" w:hAnsi="Times New Roman" w:cs="Times New Roman"/>
          <w:sz w:val="25"/>
          <w:szCs w:val="25"/>
          <w:lang w:eastAsia="ru-RU"/>
        </w:rPr>
        <w:t>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9368C4" w:rsidRPr="009368C4" w:rsidRDefault="009368C4" w:rsidP="0034229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05F6" w:rsidRPr="0034229B" w:rsidRDefault="005605F6" w:rsidP="003422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342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Статья 65 Семейного кодекса Российской Федерации "Осуществление родительских прав"</w:t>
      </w:r>
    </w:p>
    <w:p w:rsidR="005605F6" w:rsidRPr="0034229B" w:rsidRDefault="005605F6" w:rsidP="00342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34229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 </w:t>
      </w:r>
    </w:p>
    <w:p w:rsidR="005605F6" w:rsidRPr="0034229B" w:rsidRDefault="005605F6" w:rsidP="0034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34229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 </w:t>
      </w:r>
    </w:p>
    <w:p w:rsidR="005605F6" w:rsidRPr="0034229B" w:rsidRDefault="005605F6" w:rsidP="0034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34229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 </w:t>
      </w:r>
    </w:p>
    <w:p w:rsidR="005605F6" w:rsidRPr="0034229B" w:rsidRDefault="005605F6" w:rsidP="00342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34229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 </w:t>
      </w:r>
    </w:p>
    <w:p w:rsidR="005605F6" w:rsidRPr="0034229B" w:rsidRDefault="005605F6" w:rsidP="00342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34229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3. Место жительства детей при раздельном проживании родителей устанавливается соглашением родителей. </w:t>
      </w:r>
    </w:p>
    <w:p w:rsidR="005605F6" w:rsidRPr="0034229B" w:rsidRDefault="005605F6" w:rsidP="00342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34229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 </w:t>
      </w:r>
    </w:p>
    <w:p w:rsidR="005605F6" w:rsidRPr="0034229B" w:rsidRDefault="005605F6" w:rsidP="00342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34229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По требованию родителей (одного из них) в порядке, установленном гражданским процессуальным законодательством,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:rsidR="0034229B" w:rsidRPr="009368C4" w:rsidRDefault="0034229B" w:rsidP="0034229B">
      <w:pPr>
        <w:rPr>
          <w:rFonts w:ascii="Times New Roman" w:hAnsi="Times New Roman" w:cs="Times New Roman"/>
          <w:sz w:val="24"/>
          <w:szCs w:val="24"/>
        </w:rPr>
      </w:pPr>
    </w:p>
    <w:sectPr w:rsidR="0034229B" w:rsidRPr="009368C4" w:rsidSect="0034229B">
      <w:pgSz w:w="11906" w:h="16838"/>
      <w:pgMar w:top="851" w:right="850" w:bottom="709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F6"/>
    <w:rsid w:val="00241E2C"/>
    <w:rsid w:val="0034229B"/>
    <w:rsid w:val="005605F6"/>
    <w:rsid w:val="00912933"/>
    <w:rsid w:val="009368C4"/>
    <w:rsid w:val="00A11F1E"/>
    <w:rsid w:val="00C8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4</cp:revision>
  <cp:lastPrinted>2016-03-16T05:25:00Z</cp:lastPrinted>
  <dcterms:created xsi:type="dcterms:W3CDTF">2016-03-14T13:07:00Z</dcterms:created>
  <dcterms:modified xsi:type="dcterms:W3CDTF">2016-03-21T11:52:00Z</dcterms:modified>
</cp:coreProperties>
</file>